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90E" w14:textId="77777777" w:rsidR="00BC728B" w:rsidRDefault="00BC728B" w:rsidP="00BC728B">
      <w:pPr>
        <w:keepNext/>
        <w:suppressAutoHyphens/>
        <w:jc w:val="center"/>
        <w:rPr>
          <w:rFonts w:ascii="CG Times" w:hAnsi="CG Times"/>
          <w:spacing w:val="-3"/>
        </w:rPr>
      </w:pPr>
      <w:bookmarkStart w:id="0" w:name="_GoBack"/>
      <w:bookmarkEnd w:id="0"/>
      <w:r>
        <w:rPr>
          <w:rFonts w:ascii="CG Times" w:hAnsi="CG Times"/>
          <w:spacing w:val="-3"/>
        </w:rPr>
        <w:t>NOTICE OF BALLOT SPECIAL ELECTION</w:t>
      </w:r>
    </w:p>
    <w:p w14:paraId="05DEB846" w14:textId="77777777" w:rsidR="00BC728B" w:rsidRDefault="00BC728B" w:rsidP="00BC728B">
      <w:pPr>
        <w:tabs>
          <w:tab w:val="left" w:pos="-720"/>
        </w:tabs>
        <w:suppressAutoHyphens/>
        <w:jc w:val="both"/>
        <w:rPr>
          <w:rFonts w:ascii="CG Times" w:hAnsi="CG Times"/>
          <w:spacing w:val="-3"/>
        </w:rPr>
      </w:pPr>
    </w:p>
    <w:p w14:paraId="4C501305" w14:textId="62131CF1" w:rsidR="00BC728B" w:rsidRDefault="00BC728B" w:rsidP="00BC728B">
      <w:pPr>
        <w:tabs>
          <w:tab w:val="left" w:pos="-720"/>
          <w:tab w:val="left" w:pos="0"/>
        </w:tabs>
        <w:suppressAutoHyphens/>
        <w:ind w:left="720" w:right="720" w:hanging="720"/>
        <w:jc w:val="both"/>
        <w:rPr>
          <w:rFonts w:ascii="CG Times" w:hAnsi="CG Times"/>
          <w:spacing w:val="-3"/>
        </w:rPr>
      </w:pPr>
      <w:r>
        <w:rPr>
          <w:rFonts w:ascii="CG Times" w:hAnsi="CG Times"/>
          <w:spacing w:val="-3"/>
        </w:rPr>
        <w:tab/>
        <w:t xml:space="preserve">PUBLIC NOTICE IS HEREBY GIVEN THAT PURSUANT TO RESOLUTION NO. </w:t>
      </w:r>
      <w:r>
        <w:rPr>
          <w:rFonts w:ascii="CG Times" w:hAnsi="CG Times"/>
          <w:spacing w:val="-3"/>
        </w:rPr>
        <w:softHyphen/>
        <w:t>18-32 DULY ADOPTED BY COUNCIL OF THE CITY OF MARCO ISLAND, A REFERENDUM QUESTION HAS BEEN PLACED ON THE BALLOT TO COINCIDE WITH THE PRIMARY ELECTION TO BE HELD WITHIN THE CITY ON TUESDAY, AUGUST 28, 2018, BETWEEN THE HOURS OF 7:00 A.M. AND 7:00 P.M., AT WHICH TIME THE FOLLOWING BINDING PROPOSITION SHALL BE SUBMITTED TO THE QUALIFIED ELECTORS OF MARCO ISLAND.</w:t>
      </w:r>
    </w:p>
    <w:p w14:paraId="7FB3CCE8" w14:textId="124A33E1" w:rsidR="00EC18BD" w:rsidRDefault="00EC18BD"/>
    <w:p w14:paraId="4B29888F" w14:textId="77777777" w:rsidR="00BC728B" w:rsidRDefault="00BC728B" w:rsidP="00BC728B">
      <w:pPr>
        <w:tabs>
          <w:tab w:val="left" w:pos="-720"/>
        </w:tabs>
        <w:suppressAutoHyphens/>
        <w:jc w:val="both"/>
        <w:rPr>
          <w:rFonts w:ascii="CG Times" w:hAnsi="CG Times"/>
          <w:spacing w:val="-3"/>
        </w:rPr>
      </w:pPr>
    </w:p>
    <w:p w14:paraId="1368A4DA" w14:textId="77777777" w:rsidR="00BC728B" w:rsidRPr="006D5F0A" w:rsidRDefault="00BC728B" w:rsidP="00BC728B">
      <w:pPr>
        <w:pStyle w:val="Heading9"/>
        <w:rPr>
          <w:u w:val="none"/>
        </w:rPr>
      </w:pPr>
      <w:r w:rsidRPr="006D5F0A">
        <w:t>BALLOT</w:t>
      </w:r>
    </w:p>
    <w:p w14:paraId="3088FCF0" w14:textId="77777777" w:rsidR="00BC728B" w:rsidRPr="006D5F0A" w:rsidRDefault="00BC728B" w:rsidP="00BC728B">
      <w:pPr>
        <w:tabs>
          <w:tab w:val="left" w:pos="-720"/>
        </w:tabs>
        <w:suppressAutoHyphens/>
        <w:ind w:left="720" w:right="720"/>
        <w:jc w:val="both"/>
      </w:pPr>
    </w:p>
    <w:p w14:paraId="125C5071" w14:textId="77777777" w:rsidR="00BC728B" w:rsidRDefault="00BC728B" w:rsidP="00BC728B">
      <w:pPr>
        <w:tabs>
          <w:tab w:val="left" w:pos="-720"/>
          <w:tab w:val="left" w:pos="0"/>
        </w:tabs>
        <w:suppressAutoHyphens/>
        <w:ind w:left="720" w:right="720"/>
        <w:jc w:val="both"/>
        <w:rPr>
          <w:rFonts w:ascii="CG Times" w:hAnsi="CG Times"/>
          <w:spacing w:val="-3"/>
        </w:rPr>
      </w:pPr>
      <w:r>
        <w:rPr>
          <w:rFonts w:ascii="CG Times" w:hAnsi="CG Times"/>
          <w:b/>
          <w:spacing w:val="-3"/>
        </w:rPr>
        <w:t xml:space="preserve">City </w:t>
      </w:r>
      <w:proofErr w:type="gramStart"/>
      <w:r>
        <w:rPr>
          <w:rFonts w:ascii="CG Times" w:hAnsi="CG Times"/>
          <w:b/>
          <w:spacing w:val="-3"/>
        </w:rPr>
        <w:t>To</w:t>
      </w:r>
      <w:proofErr w:type="gramEnd"/>
      <w:r>
        <w:rPr>
          <w:rFonts w:ascii="CG Times" w:hAnsi="CG Times"/>
          <w:b/>
          <w:spacing w:val="-3"/>
        </w:rPr>
        <w:t xml:space="preserve"> P</w:t>
      </w:r>
      <w:r w:rsidRPr="00915047">
        <w:rPr>
          <w:rFonts w:ascii="CG Times" w:hAnsi="CG Times"/>
          <w:b/>
          <w:spacing w:val="-3"/>
        </w:rPr>
        <w:t>rovide Pre</w:t>
      </w:r>
      <w:r>
        <w:rPr>
          <w:rFonts w:ascii="CG Times" w:hAnsi="CG Times"/>
          <w:b/>
          <w:spacing w:val="-3"/>
        </w:rPr>
        <w:t>h</w:t>
      </w:r>
      <w:r w:rsidRPr="00915047">
        <w:rPr>
          <w:rFonts w:ascii="CG Times" w:hAnsi="CG Times"/>
          <w:b/>
          <w:spacing w:val="-3"/>
        </w:rPr>
        <w:t xml:space="preserve">ospital </w:t>
      </w:r>
      <w:r>
        <w:rPr>
          <w:rFonts w:ascii="CG Times" w:hAnsi="CG Times"/>
          <w:b/>
          <w:spacing w:val="-3"/>
        </w:rPr>
        <w:t>A</w:t>
      </w:r>
      <w:r w:rsidRPr="00915047">
        <w:rPr>
          <w:rFonts w:ascii="CG Times" w:hAnsi="CG Times"/>
          <w:b/>
          <w:spacing w:val="-3"/>
        </w:rPr>
        <w:t xml:space="preserve">nd Interfacility Advanced </w:t>
      </w:r>
      <w:r>
        <w:rPr>
          <w:rFonts w:ascii="CG Times" w:hAnsi="CG Times"/>
          <w:b/>
          <w:spacing w:val="-3"/>
        </w:rPr>
        <w:t>(EMS) A</w:t>
      </w:r>
      <w:r w:rsidRPr="00915047">
        <w:rPr>
          <w:rFonts w:ascii="CG Times" w:hAnsi="CG Times"/>
          <w:b/>
          <w:spacing w:val="-3"/>
        </w:rPr>
        <w:t xml:space="preserve">nd Basic Life Support Transportation </w:t>
      </w:r>
      <w:r>
        <w:rPr>
          <w:rFonts w:ascii="CG Times" w:hAnsi="CG Times"/>
          <w:b/>
          <w:spacing w:val="-3"/>
        </w:rPr>
        <w:t xml:space="preserve">(Ambulance) </w:t>
      </w:r>
      <w:r w:rsidRPr="00915047">
        <w:rPr>
          <w:rFonts w:ascii="CG Times" w:hAnsi="CG Times"/>
          <w:b/>
          <w:spacing w:val="-3"/>
        </w:rPr>
        <w:t>Services</w:t>
      </w:r>
      <w:r>
        <w:rPr>
          <w:rFonts w:ascii="CG Times" w:hAnsi="CG Times"/>
          <w:b/>
          <w:spacing w:val="-3"/>
        </w:rPr>
        <w:t>.</w:t>
      </w:r>
      <w:r>
        <w:rPr>
          <w:rFonts w:ascii="CG Times" w:hAnsi="CG Times"/>
          <w:spacing w:val="-3"/>
        </w:rPr>
        <w:t xml:space="preserve"> </w:t>
      </w:r>
    </w:p>
    <w:p w14:paraId="7A86BCF0" w14:textId="77777777" w:rsidR="00BC728B" w:rsidRPr="00183762" w:rsidRDefault="00BC728B" w:rsidP="00BC728B">
      <w:pPr>
        <w:tabs>
          <w:tab w:val="left" w:pos="-720"/>
        </w:tabs>
        <w:suppressAutoHyphens/>
        <w:jc w:val="both"/>
        <w:rPr>
          <w:rFonts w:ascii="CG Times" w:hAnsi="CG Times"/>
          <w:spacing w:val="-3"/>
          <w:highlight w:val="yellow"/>
        </w:rPr>
      </w:pPr>
    </w:p>
    <w:p w14:paraId="1E0B44BE" w14:textId="293DB8A3" w:rsidR="00BC728B" w:rsidRDefault="00BC728B" w:rsidP="00BC728B">
      <w:pPr>
        <w:tabs>
          <w:tab w:val="left" w:pos="-720"/>
        </w:tabs>
        <w:suppressAutoHyphens/>
        <w:ind w:left="720" w:right="720"/>
        <w:jc w:val="both"/>
        <w:rPr>
          <w:rFonts w:ascii="CG Times" w:hAnsi="CG Times"/>
          <w:spacing w:val="-3"/>
        </w:rPr>
      </w:pPr>
      <w:r>
        <w:rPr>
          <w:rFonts w:ascii="CG Times" w:hAnsi="CG Times"/>
          <w:spacing w:val="-3"/>
        </w:rPr>
        <w:t xml:space="preserve">Collier County currently controls EMS paramedic and Ambulance services on Marco Island. Should the </w:t>
      </w:r>
      <w:r w:rsidRPr="00AF5ECF">
        <w:rPr>
          <w:rFonts w:ascii="CG Times" w:hAnsi="CG Times"/>
          <w:spacing w:val="-3"/>
        </w:rPr>
        <w:t>City</w:t>
      </w:r>
      <w:r>
        <w:rPr>
          <w:rFonts w:ascii="CG Times" w:hAnsi="CG Times"/>
          <w:spacing w:val="-3"/>
        </w:rPr>
        <w:t xml:space="preserve"> of Marco Island replace Collier County services and provide locally controlled and operated enhanced paramedic and expanded emergency medical ambulance services allowing the City’s Fire Rescue Department to deliver EMS and Ambulance </w:t>
      </w:r>
      <w:r w:rsidRPr="00AF5ECF">
        <w:rPr>
          <w:rFonts w:ascii="CG Times" w:hAnsi="CG Times"/>
          <w:spacing w:val="-3"/>
        </w:rPr>
        <w:t>serv</w:t>
      </w:r>
      <w:r>
        <w:rPr>
          <w:rFonts w:ascii="CG Times" w:hAnsi="CG Times"/>
          <w:spacing w:val="-3"/>
        </w:rPr>
        <w:t xml:space="preserve">ices and provide appropriate annual funding based on actual City costs for these services at an initial rate of $100 per $500,000 of taxable property value?  </w:t>
      </w:r>
    </w:p>
    <w:p w14:paraId="3158E2C0" w14:textId="77777777" w:rsidR="00BC728B" w:rsidRPr="00AF5ECF" w:rsidRDefault="00BC728B" w:rsidP="00BC728B">
      <w:pPr>
        <w:tabs>
          <w:tab w:val="left" w:pos="-720"/>
        </w:tabs>
        <w:suppressAutoHyphens/>
        <w:ind w:left="720" w:right="720"/>
        <w:jc w:val="both"/>
        <w:rPr>
          <w:rFonts w:ascii="CG Times" w:hAnsi="CG Times"/>
          <w:spacing w:val="-3"/>
        </w:rPr>
      </w:pPr>
      <w:r>
        <w:rPr>
          <w:rFonts w:ascii="CG Times" w:hAnsi="CG Times"/>
          <w:spacing w:val="-3"/>
        </w:rPr>
        <w:t xml:space="preserve"> </w:t>
      </w:r>
    </w:p>
    <w:p w14:paraId="39FF9C4B" w14:textId="77777777" w:rsidR="00BC728B" w:rsidRPr="006D5F0A" w:rsidRDefault="00BC728B" w:rsidP="00BC728B">
      <w:pPr>
        <w:spacing w:line="480" w:lineRule="auto"/>
        <w:ind w:left="1800" w:firstLine="1440"/>
        <w:jc w:val="both"/>
      </w:pPr>
      <w:r w:rsidRPr="006D5F0A">
        <w:t xml:space="preserve">Yes </w:t>
      </w:r>
      <w:r w:rsidRPr="006D5F0A">
        <w:tab/>
        <w:t xml:space="preserve">[   </w:t>
      </w:r>
      <w:proofErr w:type="gramStart"/>
      <w:r w:rsidRPr="006D5F0A">
        <w:t xml:space="preserve">  ]</w:t>
      </w:r>
      <w:proofErr w:type="gramEnd"/>
    </w:p>
    <w:p w14:paraId="1E1BBA19" w14:textId="77777777" w:rsidR="00BC728B" w:rsidRDefault="00BC728B" w:rsidP="00BC728B">
      <w:pPr>
        <w:spacing w:line="480" w:lineRule="auto"/>
        <w:ind w:left="1800" w:firstLine="1440"/>
        <w:jc w:val="both"/>
      </w:pPr>
      <w:r w:rsidRPr="006D5F0A">
        <w:t>No</w:t>
      </w:r>
      <w:r w:rsidRPr="006D5F0A">
        <w:tab/>
      </w:r>
      <w:r w:rsidRPr="006D5F0A">
        <w:tab/>
        <w:t xml:space="preserve">[   </w:t>
      </w:r>
      <w:proofErr w:type="gramStart"/>
      <w:r w:rsidRPr="006D5F0A">
        <w:t xml:space="preserve">  ]</w:t>
      </w:r>
      <w:proofErr w:type="gramEnd"/>
    </w:p>
    <w:p w14:paraId="45A44CF7" w14:textId="77777777" w:rsidR="00BC728B" w:rsidRDefault="00BC728B"/>
    <w:sectPr w:rsidR="00BC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13"/>
    <w:rsid w:val="00030FE3"/>
    <w:rsid w:val="006765CD"/>
    <w:rsid w:val="008342DA"/>
    <w:rsid w:val="009C6A23"/>
    <w:rsid w:val="00BC728B"/>
    <w:rsid w:val="00C84713"/>
    <w:rsid w:val="00EC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BBD5"/>
  <w15:chartTrackingRefBased/>
  <w15:docId w15:val="{89D50A3E-3F2A-435B-AB3C-22B3AFB2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28B"/>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BC728B"/>
    <w:pPr>
      <w:keepNext/>
      <w:widowControl w:val="0"/>
      <w:tabs>
        <w:tab w:val="left" w:pos="-720"/>
      </w:tabs>
      <w:suppressAutoHyphens/>
      <w:jc w:val="center"/>
      <w:outlineLvl w:val="8"/>
    </w:pPr>
    <w:rPr>
      <w:rFonts w:ascii="CG Times" w:hAnsi="CG Times"/>
      <w:snapToGrid w:val="0"/>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C728B"/>
    <w:rPr>
      <w:rFonts w:ascii="CG Times" w:eastAsia="Times New Roman" w:hAnsi="CG Times" w:cs="Times New Roman"/>
      <w:snapToGrid w:val="0"/>
      <w:spacing w:val="-3"/>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Litzan</dc:creator>
  <cp:keywords/>
  <dc:description/>
  <cp:lastModifiedBy>Savanah Svinth</cp:lastModifiedBy>
  <cp:revision>2</cp:revision>
  <dcterms:created xsi:type="dcterms:W3CDTF">2018-09-18T18:03:00Z</dcterms:created>
  <dcterms:modified xsi:type="dcterms:W3CDTF">2018-09-18T18:03:00Z</dcterms:modified>
</cp:coreProperties>
</file>